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17" w:rsidRDefault="00F12317" w:rsidP="00F123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：《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  <w:u w:val="single"/>
        </w:rPr>
        <w:t>课程</w:t>
      </w:r>
      <w:r>
        <w:rPr>
          <w:rFonts w:hint="eastAsia"/>
          <w:sz w:val="32"/>
          <w:szCs w:val="32"/>
        </w:rPr>
        <w:t>》课终在线考核安排和要求（模板）</w:t>
      </w:r>
    </w:p>
    <w:p w:rsidR="00F12317" w:rsidRDefault="00F12317" w:rsidP="00F123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2019-2020</w:t>
      </w:r>
      <w:r>
        <w:rPr>
          <w:rFonts w:hint="eastAsia"/>
          <w:sz w:val="32"/>
          <w:szCs w:val="32"/>
        </w:rPr>
        <w:t>学年第二学期课终考核）</w:t>
      </w:r>
    </w:p>
    <w:p w:rsidR="00F12317" w:rsidRDefault="00F12317" w:rsidP="00F12317"/>
    <w:p w:rsidR="00F12317" w:rsidRDefault="00F12317" w:rsidP="00F12317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各位同学：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为做好《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  <w:szCs w:val="24"/>
        </w:rPr>
        <w:t>》课终在线考核，请大家仔细阅读本课程有关在线考核的安排和要求，并按要求自觉参加本课程课终考核。</w:t>
      </w:r>
    </w:p>
    <w:p w:rsidR="00F12317" w:rsidRDefault="00F12317" w:rsidP="00F12317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1.在线考核时间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2020年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日（第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周周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），</w:t>
      </w:r>
      <w:r>
        <w:rPr>
          <w:rFonts w:ascii="仿宋" w:eastAsia="仿宋" w:hAnsi="仿宋" w:cs="仿宋" w:hint="eastAsia"/>
          <w:sz w:val="24"/>
          <w:szCs w:val="24"/>
          <w:u w:val="single"/>
        </w:rPr>
        <w:t>（上、下）</w:t>
      </w:r>
      <w:r>
        <w:rPr>
          <w:rFonts w:ascii="仿宋" w:eastAsia="仿宋" w:hAnsi="仿宋" w:cs="仿宋" w:hint="eastAsia"/>
          <w:sz w:val="24"/>
          <w:szCs w:val="24"/>
        </w:rPr>
        <w:t>午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至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</w:p>
    <w:p w:rsidR="00F12317" w:rsidRDefault="00F12317" w:rsidP="00F12317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2.在线考核方式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考试（开卷、闭卷、开放式等）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考查（论文、设计、作品等）</w:t>
      </w:r>
    </w:p>
    <w:p w:rsidR="00F12317" w:rsidRDefault="00F12317" w:rsidP="00F12317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3.在线考核准备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考前准备（硬件支持、使用平台等）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考中准备（可使用资料等）</w:t>
      </w:r>
    </w:p>
    <w:p w:rsidR="00F12317" w:rsidRDefault="00F12317" w:rsidP="00F12317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4.在线考核要求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考核任务的接收、完成、提交等要求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纪律要求：严格遵守考试纪律、承诺诚信考试等</w:t>
      </w:r>
    </w:p>
    <w:p w:rsidR="00F12317" w:rsidRDefault="00F12317" w:rsidP="00F12317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5.在线考核禁止行为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1）严禁考试作弊，严禁协助作弊；</w:t>
      </w:r>
    </w:p>
    <w:p w:rsidR="00F12317" w:rsidRDefault="00F12317" w:rsidP="00F12317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2）严禁通过微信、QQ、邮箱等网络交流工具向他人传递和交流考核内容和答案。</w:t>
      </w:r>
    </w:p>
    <w:p w:rsidR="00F12317" w:rsidRDefault="00F12317" w:rsidP="00F12317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F12317" w:rsidRDefault="00F12317" w:rsidP="00F12317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F12317" w:rsidRDefault="00F12317" w:rsidP="00F12317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F12317" w:rsidRDefault="00F12317" w:rsidP="00F12317">
      <w:pPr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</w:p>
    <w:p w:rsidR="00F12317" w:rsidRDefault="00F12317" w:rsidP="00F12317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/>
          <w:b/>
          <w:bCs/>
          <w:sz w:val="36"/>
          <w:szCs w:val="36"/>
        </w:rPr>
        <w:t>诚信应考,拒绝作弊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！</w:t>
      </w:r>
    </w:p>
    <w:p w:rsidR="00F12317" w:rsidRDefault="00F12317" w:rsidP="00F12317">
      <w:pPr>
        <w:spacing w:line="360" w:lineRule="auto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祝各位同学考核顺利！</w:t>
      </w:r>
    </w:p>
    <w:p w:rsidR="00681BEB" w:rsidRPr="00F12317" w:rsidRDefault="00681BEB">
      <w:bookmarkStart w:id="0" w:name="_GoBack"/>
      <w:bookmarkEnd w:id="0"/>
    </w:p>
    <w:sectPr w:rsidR="00681BEB" w:rsidRPr="00F1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17"/>
    <w:rsid w:val="0019611F"/>
    <w:rsid w:val="00681BEB"/>
    <w:rsid w:val="007E2CEB"/>
    <w:rsid w:val="00F1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2020-06-02T00:44:00Z</dcterms:created>
  <dcterms:modified xsi:type="dcterms:W3CDTF">2020-06-02T00:44:00Z</dcterms:modified>
</cp:coreProperties>
</file>